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D54F" w14:textId="39337D31" w:rsidR="002B64A4" w:rsidRPr="00D872CD" w:rsidRDefault="002B64A4" w:rsidP="00114198">
      <w:pPr>
        <w:rPr>
          <w:b/>
          <w:bCs/>
          <w:sz w:val="28"/>
          <w:szCs w:val="28"/>
        </w:rPr>
      </w:pPr>
      <w:r w:rsidRPr="00D872CD">
        <w:rPr>
          <w:b/>
          <w:bCs/>
          <w:sz w:val="28"/>
          <w:szCs w:val="28"/>
        </w:rPr>
        <w:t>Green Shore Power Today.</w:t>
      </w:r>
    </w:p>
    <w:p w14:paraId="0756A5F5" w14:textId="59F6A9F2" w:rsidR="008D5346" w:rsidRDefault="008D5346" w:rsidP="00114198">
      <w:r>
        <w:t xml:space="preserve">RE: </w:t>
      </w:r>
      <w:r w:rsidR="00021BCB">
        <w:t xml:space="preserve">Record-high cruise-ship visits scheduled for Victoria in 2022 after two-year absence – Darron </w:t>
      </w:r>
      <w:proofErr w:type="spellStart"/>
      <w:r w:rsidR="00021BCB">
        <w:t>Kloster</w:t>
      </w:r>
      <w:proofErr w:type="spellEnd"/>
    </w:p>
    <w:p w14:paraId="60DEBAD4" w14:textId="29B3A745" w:rsidR="00D72655" w:rsidRDefault="002B64A4" w:rsidP="00114198">
      <w:r>
        <w:t>Let’s celebrate</w:t>
      </w:r>
      <w:r w:rsidR="00114198">
        <w:t xml:space="preserve"> the</w:t>
      </w:r>
      <w:r w:rsidR="00227EDD">
        <w:t xml:space="preserve"> return of tourism and cruise ships</w:t>
      </w:r>
      <w:r w:rsidR="00114198">
        <w:t xml:space="preserve"> to Victoria! </w:t>
      </w:r>
      <w:r w:rsidR="000E7F44">
        <w:t xml:space="preserve">After two years with no ships, 2022 is set to be a record-high season, meaning we will welcome thousands of visitors in just a few months. </w:t>
      </w:r>
      <w:r w:rsidR="00114198">
        <w:t xml:space="preserve">While this is certainly something </w:t>
      </w:r>
      <w:r w:rsidR="000E7F44">
        <w:t>to be happy about</w:t>
      </w:r>
      <w:r w:rsidR="00114198">
        <w:t>,</w:t>
      </w:r>
      <w:r w:rsidR="000E7F44">
        <w:t xml:space="preserve"> </w:t>
      </w:r>
      <w:r w:rsidR="00897924">
        <w:t xml:space="preserve">it comes with great </w:t>
      </w:r>
      <w:r>
        <w:t>challenges</w:t>
      </w:r>
      <w:r w:rsidR="00897924">
        <w:t xml:space="preserve">. Pollution has been an issue for </w:t>
      </w:r>
      <w:r>
        <w:t xml:space="preserve">the planet and </w:t>
      </w:r>
      <w:r w:rsidR="00897924">
        <w:t>James Bay residents for years. We may have missed the</w:t>
      </w:r>
      <w:r w:rsidR="00114198">
        <w:t xml:space="preserve"> opportunity to take advantage </w:t>
      </w:r>
      <w:r w:rsidR="00897924">
        <w:t>of the</w:t>
      </w:r>
      <w:r w:rsidR="00245800">
        <w:t xml:space="preserve"> </w:t>
      </w:r>
      <w:r w:rsidR="00114198">
        <w:t>“COVID downtime</w:t>
      </w:r>
      <w:r w:rsidR="00897924">
        <w:t>,</w:t>
      </w:r>
      <w:r w:rsidR="00114198">
        <w:t xml:space="preserve">” </w:t>
      </w:r>
      <w:r w:rsidR="00897924">
        <w:t xml:space="preserve">but it’s not too late to </w:t>
      </w:r>
      <w:r w:rsidR="00114198">
        <w:t>upgrade our cruise ship terminals</w:t>
      </w:r>
      <w:r w:rsidR="00D72655">
        <w:t xml:space="preserve"> to shore power</w:t>
      </w:r>
      <w:r w:rsidR="00897924">
        <w:t xml:space="preserve"> in preparation for our busiest season to come.</w:t>
      </w:r>
    </w:p>
    <w:p w14:paraId="62A39E34" w14:textId="1680498A" w:rsidR="00D72655" w:rsidRDefault="00634682" w:rsidP="000E7F44">
      <w:r>
        <w:t>Currently, cruise ships dock at Ogden Point, the busiest cruise ship port-of-call in Canada. These ships are essentially floating cities, and when they’re docked, they’re polluting by ways of</w:t>
      </w:r>
      <w:r w:rsidR="002B64A4">
        <w:t xml:space="preserve"> diesel</w:t>
      </w:r>
      <w:r>
        <w:t xml:space="preserve"> exhaust fumes</w:t>
      </w:r>
      <w:r w:rsidR="00296B54">
        <w:t>, engine noise, and more.</w:t>
      </w:r>
      <w:r w:rsidR="000E7F44">
        <w:t xml:space="preserve"> We </w:t>
      </w:r>
      <w:r w:rsidR="00897924">
        <w:t>have witnessed</w:t>
      </w:r>
      <w:r w:rsidR="000E7F44">
        <w:t xml:space="preserve"> the catastrophic effects of climate change whether that be drought, fire, </w:t>
      </w:r>
      <w:r w:rsidR="002B64A4">
        <w:t xml:space="preserve">and </w:t>
      </w:r>
      <w:r w:rsidR="000E7F44">
        <w:t xml:space="preserve">floods. </w:t>
      </w:r>
      <w:r w:rsidR="008D5346">
        <w:t>Cruise ships undeniably</w:t>
      </w:r>
      <w:r w:rsidR="000E7F44">
        <w:t xml:space="preserve"> contribute a large portion to air and water pollution</w:t>
      </w:r>
      <w:r w:rsidR="00897924">
        <w:t xml:space="preserve"> as well</w:t>
      </w:r>
      <w:r w:rsidR="000E7F44">
        <w:t xml:space="preserve">. </w:t>
      </w:r>
      <w:r w:rsidR="000B671D">
        <w:t>So,</w:t>
      </w:r>
      <w:r w:rsidR="000E7F44">
        <w:t xml:space="preserve"> what are we waiting for?</w:t>
      </w:r>
      <w:r w:rsidR="00897924">
        <w:t xml:space="preserve"> Why not shore power </w:t>
      </w:r>
      <w:r w:rsidR="002B64A4">
        <w:t>today?</w:t>
      </w:r>
    </w:p>
    <w:p w14:paraId="0E7B0551" w14:textId="1DC9465B" w:rsidR="00114198" w:rsidRDefault="000E7F44" w:rsidP="00114198">
      <w:r>
        <w:t>I can tell you we have the</w:t>
      </w:r>
      <w:r w:rsidR="00897924">
        <w:t xml:space="preserve"> necessary</w:t>
      </w:r>
      <w:r>
        <w:t xml:space="preserve"> skills and</w:t>
      </w:r>
      <w:r w:rsidR="00897924">
        <w:t xml:space="preserve"> workforce</w:t>
      </w:r>
      <w:r>
        <w:t xml:space="preserve"> to implement</w:t>
      </w:r>
      <w:r w:rsidR="00D72655">
        <w:t xml:space="preserve"> shore power</w:t>
      </w:r>
      <w:r>
        <w:t>. Shore power allow</w:t>
      </w:r>
      <w:r w:rsidR="000B671D">
        <w:t>s</w:t>
      </w:r>
      <w:r>
        <w:t xml:space="preserve"> ships to connect to </w:t>
      </w:r>
      <w:r w:rsidR="002B64A4">
        <w:t xml:space="preserve">BC’s green </w:t>
      </w:r>
      <w:r>
        <w:t>grid and</w:t>
      </w:r>
      <w:r w:rsidR="00D72655">
        <w:t xml:space="preserve"> shut down their</w:t>
      </w:r>
      <w:r w:rsidR="00634B0D">
        <w:t xml:space="preserve"> diesel-fueled</w:t>
      </w:r>
      <w:r w:rsidR="00D72655">
        <w:t xml:space="preserve"> engines</w:t>
      </w:r>
      <w:r>
        <w:t xml:space="preserve"> while docked</w:t>
      </w:r>
      <w:r w:rsidR="00D72655">
        <w:t xml:space="preserve">. </w:t>
      </w:r>
      <w:r w:rsidR="00634B0D">
        <w:t xml:space="preserve">This alternative marine power is an effective way to reduce air emissions and improve local air quality. </w:t>
      </w:r>
      <w:r w:rsidR="00400ED4">
        <w:t>Let’s not wait, we should take action to reduce GHG now for a cleaner</w:t>
      </w:r>
      <w:r w:rsidR="007D5563">
        <w:t>, greener</w:t>
      </w:r>
      <w:r w:rsidR="00400ED4">
        <w:t xml:space="preserve"> future.</w:t>
      </w:r>
    </w:p>
    <w:p w14:paraId="21CE801E" w14:textId="72733F6A" w:rsidR="00245800" w:rsidRDefault="00245800" w:rsidP="00114198"/>
    <w:p w14:paraId="4A54C602" w14:textId="2BDC5B11" w:rsidR="008D5346" w:rsidRDefault="008D5346" w:rsidP="008D5346">
      <w:pPr>
        <w:spacing w:after="0"/>
      </w:pPr>
      <w:r>
        <w:t>Phil Venoit</w:t>
      </w:r>
    </w:p>
    <w:p w14:paraId="73F2EA2A" w14:textId="2DBE0285" w:rsidR="008D5346" w:rsidRDefault="008D5346" w:rsidP="008D5346">
      <w:pPr>
        <w:spacing w:after="0"/>
      </w:pPr>
      <w:r>
        <w:t>Business Manager/Financial Secretary</w:t>
      </w:r>
    </w:p>
    <w:p w14:paraId="612C1305" w14:textId="06BA4440" w:rsidR="008D5346" w:rsidRDefault="008D5346" w:rsidP="008D5346">
      <w:pPr>
        <w:spacing w:after="0"/>
      </w:pPr>
      <w:r>
        <w:t>Internation</w:t>
      </w:r>
      <w:r w:rsidR="00AD13DE">
        <w:t>al</w:t>
      </w:r>
      <w:r>
        <w:t xml:space="preserve"> Brother</w:t>
      </w:r>
      <w:r w:rsidR="00270C48">
        <w:t>hood</w:t>
      </w:r>
      <w:r w:rsidR="007D5563">
        <w:t xml:space="preserve"> of</w:t>
      </w:r>
      <w:r>
        <w:t xml:space="preserve"> Electrical W</w:t>
      </w:r>
      <w:r w:rsidR="00AD13DE">
        <w:t>orkers</w:t>
      </w:r>
      <w:r>
        <w:t xml:space="preserve"> Local 230</w:t>
      </w:r>
    </w:p>
    <w:p w14:paraId="32D90D66" w14:textId="54020FC0" w:rsidR="00D05DCC" w:rsidRDefault="00D05DCC" w:rsidP="008D5346">
      <w:pPr>
        <w:spacing w:after="0"/>
      </w:pPr>
      <w:r>
        <w:t>103-2823 Jacklin Rd, V9V 3Y1</w:t>
      </w:r>
    </w:p>
    <w:p w14:paraId="6CE27BD9" w14:textId="7551B3E5" w:rsidR="008D5346" w:rsidRDefault="008D5346" w:rsidP="008D5346">
      <w:pPr>
        <w:spacing w:after="0"/>
      </w:pPr>
      <w:r>
        <w:t xml:space="preserve">Vancouver Island </w:t>
      </w:r>
    </w:p>
    <w:p w14:paraId="5A6F49EE" w14:textId="77777777" w:rsidR="008D5346" w:rsidRDefault="008D5346" w:rsidP="008D5346">
      <w:pPr>
        <w:spacing w:after="0"/>
      </w:pPr>
    </w:p>
    <w:p w14:paraId="7D3D3681" w14:textId="04BDF706" w:rsidR="00245800" w:rsidRDefault="00245800" w:rsidP="00114198">
      <w:r>
        <w:t>2</w:t>
      </w:r>
      <w:r w:rsidR="008D5346">
        <w:t>4</w:t>
      </w:r>
      <w:r w:rsidR="007D5563">
        <w:t>3</w:t>
      </w:r>
      <w:r>
        <w:t xml:space="preserve"> words</w:t>
      </w:r>
      <w:r>
        <w:br/>
      </w:r>
    </w:p>
    <w:sectPr w:rsidR="0024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76B92"/>
    <w:multiLevelType w:val="hybridMultilevel"/>
    <w:tmpl w:val="5D74A87E"/>
    <w:lvl w:ilvl="0" w:tplc="3EDAA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DD"/>
    <w:rsid w:val="00021BCB"/>
    <w:rsid w:val="000B671D"/>
    <w:rsid w:val="000E7F44"/>
    <w:rsid w:val="00114198"/>
    <w:rsid w:val="001B7B60"/>
    <w:rsid w:val="00227EDD"/>
    <w:rsid w:val="00245800"/>
    <w:rsid w:val="00270C48"/>
    <w:rsid w:val="00296B54"/>
    <w:rsid w:val="002B64A4"/>
    <w:rsid w:val="00400ED4"/>
    <w:rsid w:val="00486D8B"/>
    <w:rsid w:val="00634682"/>
    <w:rsid w:val="00634B0D"/>
    <w:rsid w:val="00722919"/>
    <w:rsid w:val="007D5563"/>
    <w:rsid w:val="00894BBC"/>
    <w:rsid w:val="00897924"/>
    <w:rsid w:val="008B6117"/>
    <w:rsid w:val="008D5346"/>
    <w:rsid w:val="00A3717F"/>
    <w:rsid w:val="00AD13DE"/>
    <w:rsid w:val="00D05DCC"/>
    <w:rsid w:val="00D72655"/>
    <w:rsid w:val="00D872CD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25F6"/>
  <w15:chartTrackingRefBased/>
  <w15:docId w15:val="{8DCC2AB7-0FE3-486A-9086-FF7E90A0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 Chong</dc:creator>
  <cp:keywords/>
  <dc:description/>
  <cp:lastModifiedBy>Lilja  Chong</cp:lastModifiedBy>
  <cp:revision>7</cp:revision>
  <dcterms:created xsi:type="dcterms:W3CDTF">2021-12-02T19:05:00Z</dcterms:created>
  <dcterms:modified xsi:type="dcterms:W3CDTF">2021-12-03T00:13:00Z</dcterms:modified>
</cp:coreProperties>
</file>